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0AB5" w:rsidRPr="00F80AB5" w:rsidRDefault="00F80AB5" w:rsidP="00F80AB5">
      <w:pPr>
        <w:shd w:val="clear" w:color="auto" w:fill="FFFFFF"/>
        <w:spacing w:after="0" w:line="240" w:lineRule="auto"/>
        <w:ind w:left="4956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Cs w:val="28"/>
          <w:lang w:eastAsia="ru-RU"/>
        </w:rPr>
      </w:pP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Баланың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құқықтарын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қорғау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жөніндегі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функцияларды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жүзеге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асыратын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ұйымдардың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тауарлары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мен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көрсетілетін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қызметтерін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жеткізушіні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таңдау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жөніндегі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үлгілік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конкурстық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құжаттамаға</w:t>
      </w:r>
      <w:proofErr w:type="spellEnd"/>
    </w:p>
    <w:p w:rsidR="00F80AB5" w:rsidRPr="00F80AB5" w:rsidRDefault="00F80AB5" w:rsidP="00F80AB5">
      <w:pPr>
        <w:shd w:val="clear" w:color="auto" w:fill="FFFFFF"/>
        <w:spacing w:after="0" w:line="240" w:lineRule="auto"/>
        <w:ind w:left="4956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Cs w:val="28"/>
          <w:lang w:eastAsia="ru-RU"/>
        </w:rPr>
      </w:pPr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2-қосымша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lang w:eastAsia="ru-RU"/>
        </w:rPr>
      </w:pPr>
      <w:proofErr w:type="spellStart"/>
      <w:r w:rsidRPr="002E731A">
        <w:rPr>
          <w:rFonts w:ascii="Times New Roman" w:eastAsia="Times New Roman" w:hAnsi="Times New Roman" w:cs="Times New Roman"/>
          <w:color w:val="1E1E1E"/>
          <w:lang w:eastAsia="ru-RU"/>
        </w:rPr>
        <w:t>Кімге</w:t>
      </w:r>
      <w:proofErr w:type="spellEnd"/>
      <w:r w:rsidRPr="002E731A">
        <w:rPr>
          <w:rFonts w:ascii="Times New Roman" w:eastAsia="Times New Roman" w:hAnsi="Times New Roman" w:cs="Times New Roman"/>
          <w:color w:val="1E1E1E"/>
          <w:lang w:eastAsia="ru-RU"/>
        </w:rPr>
        <w:t xml:space="preserve"> ____________________________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lang w:eastAsia="ru-RU"/>
        </w:rPr>
      </w:pPr>
      <w:r w:rsidRPr="002E731A">
        <w:rPr>
          <w:rFonts w:ascii="Times New Roman" w:eastAsia="Times New Roman" w:hAnsi="Times New Roman" w:cs="Times New Roman"/>
          <w:color w:val="1E1E1E"/>
          <w:lang w:eastAsia="ru-RU"/>
        </w:rPr>
        <w:t>(</w:t>
      </w:r>
      <w:proofErr w:type="spellStart"/>
      <w:r w:rsidRPr="002E731A">
        <w:rPr>
          <w:rFonts w:ascii="Times New Roman" w:eastAsia="Times New Roman" w:hAnsi="Times New Roman" w:cs="Times New Roman"/>
          <w:color w:val="1E1E1E"/>
          <w:lang w:eastAsia="ru-RU"/>
        </w:rPr>
        <w:t>конкурсты</w:t>
      </w:r>
      <w:proofErr w:type="spellEnd"/>
      <w:r w:rsidRPr="002E731A">
        <w:rPr>
          <w:rFonts w:ascii="Times New Roman" w:eastAsia="Times New Roman" w:hAnsi="Times New Roman" w:cs="Times New Roman"/>
          <w:color w:val="1E1E1E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1E1E1E"/>
          <w:lang w:eastAsia="ru-RU"/>
        </w:rPr>
        <w:t>ұйымдастырушының</w:t>
      </w:r>
      <w:proofErr w:type="spellEnd"/>
      <w:r w:rsidRPr="002E731A">
        <w:rPr>
          <w:rFonts w:ascii="Times New Roman" w:eastAsia="Times New Roman" w:hAnsi="Times New Roman" w:cs="Times New Roman"/>
          <w:color w:val="1E1E1E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1E1E1E"/>
          <w:lang w:eastAsia="ru-RU"/>
        </w:rPr>
        <w:t>атауы</w:t>
      </w:r>
      <w:proofErr w:type="spellEnd"/>
      <w:r w:rsidRPr="002E731A">
        <w:rPr>
          <w:rFonts w:ascii="Times New Roman" w:eastAsia="Times New Roman" w:hAnsi="Times New Roman" w:cs="Times New Roman"/>
          <w:color w:val="1E1E1E"/>
          <w:lang w:eastAsia="ru-RU"/>
        </w:rPr>
        <w:t>)</w:t>
      </w:r>
    </w:p>
    <w:p w:rsidR="00F80AB5" w:rsidRPr="002E731A" w:rsidRDefault="00F80AB5" w:rsidP="00AB6F71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lang w:eastAsia="ru-RU"/>
        </w:rPr>
      </w:pPr>
      <w:proofErr w:type="spellStart"/>
      <w:r w:rsidRPr="002E731A">
        <w:rPr>
          <w:rFonts w:ascii="Times New Roman" w:eastAsia="Times New Roman" w:hAnsi="Times New Roman" w:cs="Times New Roman"/>
          <w:b/>
          <w:color w:val="1E1E1E"/>
          <w:lang w:eastAsia="ru-RU"/>
        </w:rPr>
        <w:t>Конкурсқа</w:t>
      </w:r>
      <w:proofErr w:type="spellEnd"/>
      <w:r w:rsidRPr="002E731A">
        <w:rPr>
          <w:rFonts w:ascii="Times New Roman" w:eastAsia="Times New Roman" w:hAnsi="Times New Roman" w:cs="Times New Roman"/>
          <w:b/>
          <w:color w:val="1E1E1E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b/>
          <w:color w:val="1E1E1E"/>
          <w:lang w:eastAsia="ru-RU"/>
        </w:rPr>
        <w:t>қатысуға</w:t>
      </w:r>
      <w:proofErr w:type="spellEnd"/>
      <w:r w:rsidRPr="002E731A">
        <w:rPr>
          <w:rFonts w:ascii="Times New Roman" w:eastAsia="Times New Roman" w:hAnsi="Times New Roman" w:cs="Times New Roman"/>
          <w:b/>
          <w:color w:val="1E1E1E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b/>
          <w:color w:val="1E1E1E"/>
          <w:lang w:eastAsia="ru-RU"/>
        </w:rPr>
        <w:t>өтінім</w:t>
      </w:r>
      <w:proofErr w:type="spellEnd"/>
      <w:r w:rsidRPr="002E731A">
        <w:rPr>
          <w:rFonts w:ascii="Times New Roman" w:eastAsia="Times New Roman" w:hAnsi="Times New Roman" w:cs="Times New Roman"/>
          <w:b/>
          <w:color w:val="1E1E1E"/>
          <w:lang w:eastAsia="ru-RU"/>
        </w:rPr>
        <w:br/>
      </w:r>
      <w:bookmarkStart w:id="0" w:name="z224"/>
      <w:bookmarkEnd w:id="0"/>
      <w:r w:rsidRPr="00653E48">
        <w:rPr>
          <w:rFonts w:ascii="Times New Roman" w:eastAsia="Times New Roman" w:hAnsi="Times New Roman" w:cs="Times New Roman"/>
          <w:color w:val="1E1E1E"/>
          <w:lang w:eastAsia="ru-RU"/>
        </w:rPr>
        <w:t>(</w:t>
      </w:r>
      <w:proofErr w:type="spellStart"/>
      <w:r w:rsidRPr="00653E48">
        <w:rPr>
          <w:rFonts w:ascii="Times New Roman" w:eastAsia="Times New Roman" w:hAnsi="Times New Roman" w:cs="Times New Roman"/>
          <w:color w:val="1E1E1E"/>
          <w:lang w:eastAsia="ru-RU"/>
        </w:rPr>
        <w:t>жеке</w:t>
      </w:r>
      <w:proofErr w:type="spellEnd"/>
      <w:r w:rsidRPr="00653E48">
        <w:rPr>
          <w:rFonts w:ascii="Times New Roman" w:eastAsia="Times New Roman" w:hAnsi="Times New Roman" w:cs="Times New Roman"/>
          <w:color w:val="1E1E1E"/>
          <w:lang w:eastAsia="ru-RU"/>
        </w:rPr>
        <w:t xml:space="preserve"> </w:t>
      </w:r>
      <w:proofErr w:type="spellStart"/>
      <w:r w:rsidRPr="00653E48">
        <w:rPr>
          <w:rFonts w:ascii="Times New Roman" w:eastAsia="Times New Roman" w:hAnsi="Times New Roman" w:cs="Times New Roman"/>
          <w:color w:val="1E1E1E"/>
          <w:lang w:eastAsia="ru-RU"/>
        </w:rPr>
        <w:t>тұлға</w:t>
      </w:r>
      <w:proofErr w:type="spellEnd"/>
      <w:r w:rsidRPr="00653E48">
        <w:rPr>
          <w:rFonts w:ascii="Times New Roman" w:eastAsia="Times New Roman" w:hAnsi="Times New Roman" w:cs="Times New Roman"/>
          <w:color w:val="1E1E1E"/>
          <w:lang w:eastAsia="ru-RU"/>
        </w:rPr>
        <w:t xml:space="preserve"> </w:t>
      </w:r>
      <w:proofErr w:type="spellStart"/>
      <w:r w:rsidRPr="00653E48">
        <w:rPr>
          <w:rFonts w:ascii="Times New Roman" w:eastAsia="Times New Roman" w:hAnsi="Times New Roman" w:cs="Times New Roman"/>
          <w:color w:val="1E1E1E"/>
          <w:lang w:eastAsia="ru-RU"/>
        </w:rPr>
        <w:t>үшін</w:t>
      </w:r>
      <w:proofErr w:type="spellEnd"/>
      <w:r w:rsidRPr="00653E48">
        <w:rPr>
          <w:rFonts w:ascii="Times New Roman" w:eastAsia="Times New Roman" w:hAnsi="Times New Roman" w:cs="Times New Roman"/>
          <w:color w:val="1E1E1E"/>
          <w:lang w:eastAsia="ru-RU"/>
        </w:rPr>
        <w:t>)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Кімнен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_______________________________________________________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(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әлеуетті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өнім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берушінің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тегі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,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аты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,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әкесінің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аты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(бар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болса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)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1.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Конкурсқа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қатысуға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үміткер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болып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тұрған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жеке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тұлға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(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әлеуетті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өнім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беруші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)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туралы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мәліметтер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: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1)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жеке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тұлғаның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–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әлеуетті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өнім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берушінің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жеке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басын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куәландыратын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құжатқа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сәйкес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тегі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,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аты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,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әкесінің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аты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(бар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болса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);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2)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жеке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тұлғаның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–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әлеуетті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өнім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берушінің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жеке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басын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куәландыратын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құжаттың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деректері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(№,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кім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берген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);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3)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жеке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тұлғаның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–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әлеуетті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өнім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берушінің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тіркелген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мекенжайы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;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4)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тіркеу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туралы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куәліктің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,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патенттің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не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Қазақстан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Республикасының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заңнамасына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сәйкес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конкурс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мәніне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сәйкес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келетін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кәсіпкерлік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қызметпен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айналысуға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құқық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беретін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өзге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де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құжаттың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нөмірі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;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5)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жеке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тұлғаның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–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әлеуетті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өнім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берушінің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банктік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деректемелері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(СТН, БСН, ЖСК),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сондай-ақ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жеке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тұлғаға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қызмет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көрсететін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банктің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немесе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оның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филиалының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толық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атауы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мен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мекенжайы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;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6)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жеке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тұлғаның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–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әлеуетті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өнім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берушінің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байланыс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телефондары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,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поштасының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мекенжайы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мен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электрондық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пошта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мекенжайы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(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болған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жағдайда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);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7)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жеке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тұлғаның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резиденттігі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.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2. ___________________________________________________________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(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жеке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тұлғаның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тегі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,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аты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,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әкесінің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аты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(бар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болса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)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көрсетіледі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)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осы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өтініммен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конкурсқа</w:t>
      </w:r>
      <w:proofErr w:type="spellEnd"/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_____________________________________________________________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(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конкурстың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толық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атауын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көрсету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)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әлеуетті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өнім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беруші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ретінде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қатысуға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ниет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білдіреді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және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конкурстық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құжаттамада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көзделген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талаптар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мен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шарттарға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сәйкес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қызметтер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көрсетуді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(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қажеттісін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көрсету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керек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)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жүзеге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асыруға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келісім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білдіреді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.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3. ___________________________________________________________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(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әлеуетті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өнім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берушінің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атауы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)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осы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өтініммен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"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Мемлекеттік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сатып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алу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туралы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" 2015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жылғы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4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желтоқсандағы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Қазақстан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Республикасы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Заңының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6-бабында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қарастырылған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шектеулер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туралы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хабардар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екендігін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білдіреді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.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4. ___________________________________________________________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(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әлеуетті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өнім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берушінің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атауы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)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конкурстық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құжаттамамен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танысқанын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және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конкурсты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ұйымдастырушыға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өзінің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құқығы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,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біліктілігі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,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көрсетілетін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қызметтер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немесе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сатып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алынатын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тауарлардың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сапалық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және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өзге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де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сипаттамалары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туралы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(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қажеттісін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көрсету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)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дұрыс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емес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мәліметтер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бергені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үшін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жауапкершілігі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туралы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хабардар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етілгендігін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растайды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.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5. Осы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конкурстық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өтінім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күнтүзбелік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_____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күн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ішінде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қолданылады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.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6.____________________________________________________________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(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әлеуетті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өнім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берушінің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атауы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)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конкурстың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жеңімпазы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деп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танылған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жағдайда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,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шарттың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атқарылуын</w:t>
      </w:r>
      <w:proofErr w:type="spellEnd"/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қамтамасыз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етуді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шарттың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жалпы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сомасының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үш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пайызын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құрайтын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сомада</w:t>
      </w:r>
      <w:proofErr w:type="spellEnd"/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енгізу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міндеттеледі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(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конкурстық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құжаттамада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шарттың</w:t>
      </w:r>
      <w:proofErr w:type="spellEnd"/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орындалуын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қамтамасыз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етуді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енгізу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көзделген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болса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көрсетіледі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).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7.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Конкурсқа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қатысуға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өтінім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біздің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арамыздағы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міндетті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шарттың</w:t>
      </w:r>
      <w:proofErr w:type="spellEnd"/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рөлін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атқарады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.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Күні</w:t>
      </w:r>
      <w:proofErr w:type="spellEnd"/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Басшының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қолы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_____________________________________________________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(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тегі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,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аты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,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әкесінің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аты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(бар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болса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),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лауазымын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көрсету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)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М.О. . (бар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болса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)</w:t>
      </w:r>
    </w:p>
    <w:p w:rsidR="00653E48" w:rsidRPr="00653E48" w:rsidRDefault="00653E48" w:rsidP="00653E48">
      <w:pPr>
        <w:snapToGrid w:val="0"/>
        <w:spacing w:after="0"/>
        <w:contextualSpacing/>
        <w:jc w:val="right"/>
        <w:rPr>
          <w:rFonts w:ascii="Times New Roman" w:eastAsia="Consolas" w:hAnsi="Times New Roman" w:cs="Times New Roman"/>
        </w:rPr>
      </w:pPr>
      <w:r w:rsidRPr="00653E48">
        <w:rPr>
          <w:rFonts w:ascii="Times New Roman" w:eastAsia="Consolas" w:hAnsi="Times New Roman" w:cs="Times New Roman"/>
          <w:color w:val="000000"/>
          <w:sz w:val="20"/>
        </w:rPr>
        <w:lastRenderedPageBreak/>
        <w:t>Приложение 2</w:t>
      </w:r>
      <w:r w:rsidRPr="00653E48">
        <w:rPr>
          <w:rFonts w:ascii="Times New Roman" w:eastAsia="Consolas" w:hAnsi="Times New Roman" w:cs="Times New Roman"/>
          <w:color w:val="000000"/>
          <w:sz w:val="20"/>
          <w:lang w:val="en-US"/>
        </w:rPr>
        <w:t>            </w:t>
      </w:r>
      <w:r w:rsidRPr="00653E48">
        <w:rPr>
          <w:rFonts w:ascii="Times New Roman" w:eastAsia="Consolas" w:hAnsi="Times New Roman" w:cs="Times New Roman"/>
          <w:color w:val="000000"/>
          <w:sz w:val="20"/>
        </w:rPr>
        <w:t xml:space="preserve"> </w:t>
      </w:r>
      <w:r w:rsidRPr="00653E48">
        <w:rPr>
          <w:rFonts w:ascii="Times New Roman" w:eastAsia="Consolas" w:hAnsi="Times New Roman" w:cs="Times New Roman"/>
        </w:rPr>
        <w:br/>
      </w:r>
      <w:r w:rsidRPr="00653E48">
        <w:rPr>
          <w:rFonts w:ascii="Times New Roman" w:eastAsia="Consolas" w:hAnsi="Times New Roman" w:cs="Times New Roman"/>
          <w:color w:val="000000"/>
          <w:sz w:val="20"/>
        </w:rPr>
        <w:t>к конкурсной документации</w:t>
      </w:r>
      <w:r w:rsidRPr="00653E48">
        <w:rPr>
          <w:rFonts w:ascii="Times New Roman" w:eastAsia="Consolas" w:hAnsi="Times New Roman" w:cs="Times New Roman"/>
        </w:rPr>
        <w:br/>
      </w:r>
      <w:r w:rsidRPr="00653E48">
        <w:rPr>
          <w:rFonts w:ascii="Times New Roman" w:eastAsia="Consolas" w:hAnsi="Times New Roman" w:cs="Times New Roman"/>
          <w:color w:val="000000"/>
          <w:sz w:val="20"/>
        </w:rPr>
        <w:t xml:space="preserve">по выбору поставщика товаров и услуг </w:t>
      </w:r>
      <w:r w:rsidRPr="00653E48">
        <w:rPr>
          <w:rFonts w:ascii="Times New Roman" w:eastAsia="Consolas" w:hAnsi="Times New Roman" w:cs="Times New Roman"/>
        </w:rPr>
        <w:br/>
      </w:r>
      <w:r w:rsidRPr="00653E48">
        <w:rPr>
          <w:rFonts w:ascii="Times New Roman" w:eastAsia="Consolas" w:hAnsi="Times New Roman" w:cs="Times New Roman"/>
          <w:color w:val="000000"/>
          <w:sz w:val="20"/>
        </w:rPr>
        <w:t xml:space="preserve">организаций, осуществляемых </w:t>
      </w:r>
      <w:r w:rsidRPr="00653E48">
        <w:rPr>
          <w:rFonts w:ascii="Times New Roman" w:eastAsia="Consolas" w:hAnsi="Times New Roman" w:cs="Times New Roman"/>
          <w:color w:val="000000"/>
          <w:sz w:val="20"/>
          <w:lang w:val="en-US"/>
        </w:rPr>
        <w:t> </w:t>
      </w:r>
      <w:r w:rsidRPr="00653E48">
        <w:rPr>
          <w:rFonts w:ascii="Times New Roman" w:eastAsia="Consolas" w:hAnsi="Times New Roman" w:cs="Times New Roman"/>
          <w:color w:val="000000"/>
          <w:sz w:val="20"/>
        </w:rPr>
        <w:t xml:space="preserve"> </w:t>
      </w:r>
      <w:r w:rsidRPr="00653E48">
        <w:rPr>
          <w:rFonts w:ascii="Times New Roman" w:eastAsia="Consolas" w:hAnsi="Times New Roman" w:cs="Times New Roman"/>
        </w:rPr>
        <w:br/>
      </w:r>
      <w:r w:rsidRPr="00653E48">
        <w:rPr>
          <w:rFonts w:ascii="Times New Roman" w:eastAsia="Consolas" w:hAnsi="Times New Roman" w:cs="Times New Roman"/>
          <w:color w:val="000000"/>
          <w:sz w:val="20"/>
        </w:rPr>
        <w:t>функций по защите прав ребенка</w:t>
      </w:r>
      <w:r w:rsidRPr="00653E48">
        <w:rPr>
          <w:rFonts w:ascii="Times New Roman" w:eastAsia="Consolas" w:hAnsi="Times New Roman" w:cs="Times New Roman"/>
          <w:color w:val="000000"/>
          <w:sz w:val="20"/>
          <w:lang w:val="en-US"/>
        </w:rPr>
        <w:t> </w:t>
      </w:r>
      <w:r w:rsidRPr="00653E48">
        <w:rPr>
          <w:rFonts w:ascii="Times New Roman" w:eastAsia="Consolas" w:hAnsi="Times New Roman" w:cs="Times New Roman"/>
          <w:color w:val="000000"/>
          <w:sz w:val="20"/>
        </w:rPr>
        <w:t xml:space="preserve"> </w:t>
      </w:r>
      <w:r w:rsidRPr="00653E48">
        <w:rPr>
          <w:rFonts w:ascii="Times New Roman" w:eastAsia="Consolas" w:hAnsi="Times New Roman" w:cs="Times New Roman"/>
        </w:rPr>
        <w:br/>
      </w:r>
    </w:p>
    <w:p w:rsidR="00653E48" w:rsidRPr="00653E48" w:rsidRDefault="00653E48" w:rsidP="00653E48">
      <w:pPr>
        <w:spacing w:after="0" w:line="240" w:lineRule="auto"/>
        <w:rPr>
          <w:rFonts w:ascii="Times New Roman" w:eastAsia="Consolas" w:hAnsi="Times New Roman" w:cs="Times New Roman"/>
          <w:sz w:val="24"/>
          <w:szCs w:val="24"/>
        </w:rPr>
      </w:pPr>
      <w:bookmarkStart w:id="1" w:name="z219"/>
      <w:r w:rsidRPr="00653E48">
        <w:rPr>
          <w:rFonts w:ascii="Consolas" w:eastAsia="Consolas" w:hAnsi="Consolas" w:cs="Consolas"/>
          <w:b/>
          <w:color w:val="000000"/>
          <w:sz w:val="20"/>
          <w:lang w:val="en-US"/>
        </w:rPr>
        <w:t>               </w:t>
      </w:r>
      <w:r w:rsidRPr="00653E48">
        <w:rPr>
          <w:rFonts w:ascii="Consolas" w:eastAsia="Consolas" w:hAnsi="Consolas" w:cs="Consolas"/>
          <w:b/>
          <w:color w:val="000000"/>
          <w:sz w:val="20"/>
        </w:rPr>
        <w:t xml:space="preserve"> </w:t>
      </w:r>
      <w:r w:rsidRPr="00653E48">
        <w:rPr>
          <w:rFonts w:ascii="Times New Roman" w:eastAsia="Consolas" w:hAnsi="Times New Roman" w:cs="Times New Roman"/>
          <w:b/>
          <w:color w:val="000000"/>
          <w:sz w:val="24"/>
          <w:szCs w:val="24"/>
        </w:rPr>
        <w:t>Заявка на участие в конкурсе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               </w:t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              (для физического лица)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Кому: </w:t>
      </w:r>
      <w:r w:rsidRPr="00653E48">
        <w:rPr>
          <w:rFonts w:ascii="Times New Roman" w:eastAsia="Consolas" w:hAnsi="Times New Roman" w:cs="Consolas"/>
          <w:sz w:val="24"/>
          <w:szCs w:val="24"/>
        </w:rPr>
        <w:t>КГУ «</w:t>
      </w:r>
      <w:r w:rsidR="00341657">
        <w:rPr>
          <w:rFonts w:ascii="Times New Roman" w:eastAsia="Consolas" w:hAnsi="Times New Roman" w:cs="Consolas"/>
          <w:sz w:val="24"/>
          <w:szCs w:val="24"/>
        </w:rPr>
        <w:t xml:space="preserve">Детская деревня семейного типа </w:t>
      </w:r>
      <w:r w:rsidRPr="00653E48">
        <w:rPr>
          <w:rFonts w:ascii="Times New Roman" w:eastAsia="Consolas" w:hAnsi="Times New Roman" w:cs="Consolas"/>
          <w:sz w:val="24"/>
          <w:szCs w:val="24"/>
        </w:rPr>
        <w:t>» Управления образования ВКО</w:t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_____________________________________________________________________________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             </w:t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(наименование организатора конкурса)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От кого_______________________________________________________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>(фамилия, имя, отчество (при его наличии) потенциального поставщика)</w:t>
      </w:r>
    </w:p>
    <w:p w:rsidR="00653E48" w:rsidRPr="00653E48" w:rsidRDefault="00653E48" w:rsidP="00653E48">
      <w:pPr>
        <w:spacing w:after="0" w:line="240" w:lineRule="auto"/>
        <w:rPr>
          <w:rFonts w:ascii="Times New Roman" w:eastAsia="Consolas" w:hAnsi="Times New Roman" w:cs="Times New Roman"/>
          <w:sz w:val="24"/>
          <w:szCs w:val="24"/>
        </w:rPr>
      </w:pPr>
      <w:bookmarkStart w:id="2" w:name="z344"/>
      <w:bookmarkEnd w:id="1"/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1. Сведения о физическом лице, претендующем на участие в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>конкурсе (потенциальном поставщике):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705"/>
        <w:gridCol w:w="3565"/>
      </w:tblGrid>
      <w:tr w:rsidR="00653E48" w:rsidRPr="00653E48" w:rsidTr="00C8218B">
        <w:trPr>
          <w:trHeight w:val="30"/>
          <w:tblCellSpacing w:w="0" w:type="auto"/>
        </w:trPr>
        <w:tc>
          <w:tcPr>
            <w:tcW w:w="58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"/>
          <w:p w:rsidR="00653E48" w:rsidRPr="00653E48" w:rsidRDefault="00653E48" w:rsidP="00653E48">
            <w:pPr>
              <w:spacing w:after="20" w:line="240" w:lineRule="auto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653E48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 xml:space="preserve">1.Фамилия, имя, отчество (при его наличии) физического лица – потенциального поставщика, в соответствии с документом, удостоверяющим личность </w:t>
            </w:r>
          </w:p>
        </w:tc>
        <w:tc>
          <w:tcPr>
            <w:tcW w:w="37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48" w:rsidRPr="00653E48" w:rsidRDefault="00653E48" w:rsidP="00653E48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653E48">
              <w:rPr>
                <w:rFonts w:ascii="Times New Roman" w:eastAsia="Consolas" w:hAnsi="Times New Roman" w:cs="Times New Roman"/>
                <w:sz w:val="24"/>
                <w:szCs w:val="24"/>
              </w:rPr>
              <w:br/>
            </w:r>
          </w:p>
        </w:tc>
      </w:tr>
      <w:tr w:rsidR="00653E48" w:rsidRPr="00653E48" w:rsidTr="00C8218B">
        <w:trPr>
          <w:trHeight w:val="30"/>
          <w:tblCellSpacing w:w="0" w:type="auto"/>
        </w:trPr>
        <w:tc>
          <w:tcPr>
            <w:tcW w:w="58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48" w:rsidRPr="00653E48" w:rsidRDefault="00653E48" w:rsidP="00653E48">
            <w:pPr>
              <w:spacing w:after="20" w:line="240" w:lineRule="auto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653E48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2.Данные документа удостоверяющего личность физического лица – потенциального поставщика (№, кем выдан)</w:t>
            </w:r>
          </w:p>
        </w:tc>
        <w:tc>
          <w:tcPr>
            <w:tcW w:w="37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48" w:rsidRPr="00653E48" w:rsidRDefault="00653E48" w:rsidP="00653E48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653E48">
              <w:rPr>
                <w:rFonts w:ascii="Times New Roman" w:eastAsia="Consolas" w:hAnsi="Times New Roman" w:cs="Times New Roman"/>
                <w:sz w:val="24"/>
                <w:szCs w:val="24"/>
              </w:rPr>
              <w:br/>
            </w:r>
          </w:p>
        </w:tc>
      </w:tr>
      <w:tr w:rsidR="00653E48" w:rsidRPr="00653E48" w:rsidTr="00C8218B">
        <w:trPr>
          <w:trHeight w:val="30"/>
          <w:tblCellSpacing w:w="0" w:type="auto"/>
        </w:trPr>
        <w:tc>
          <w:tcPr>
            <w:tcW w:w="58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48" w:rsidRPr="00653E48" w:rsidRDefault="00653E48" w:rsidP="00653E48">
            <w:pPr>
              <w:spacing w:after="20" w:line="240" w:lineRule="auto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653E48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 xml:space="preserve">3.Адрес прописки физического лица – потенциального поставщика </w:t>
            </w:r>
          </w:p>
        </w:tc>
        <w:tc>
          <w:tcPr>
            <w:tcW w:w="37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48" w:rsidRPr="00653E48" w:rsidRDefault="00653E48" w:rsidP="00653E48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653E48">
              <w:rPr>
                <w:rFonts w:ascii="Times New Roman" w:eastAsia="Consolas" w:hAnsi="Times New Roman" w:cs="Times New Roman"/>
                <w:sz w:val="24"/>
                <w:szCs w:val="24"/>
              </w:rPr>
              <w:br/>
            </w:r>
          </w:p>
        </w:tc>
      </w:tr>
      <w:tr w:rsidR="00653E48" w:rsidRPr="00653E48" w:rsidTr="00C8218B">
        <w:trPr>
          <w:trHeight w:val="30"/>
          <w:tblCellSpacing w:w="0" w:type="auto"/>
        </w:trPr>
        <w:tc>
          <w:tcPr>
            <w:tcW w:w="58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48" w:rsidRPr="00653E48" w:rsidRDefault="00653E48" w:rsidP="00653E48">
            <w:pPr>
              <w:spacing w:after="20" w:line="240" w:lineRule="auto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653E48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 xml:space="preserve">4.Номер свидетельства о регистрации, патента либо иного документа дающего право на занятие, соответствующее предмету конкурса, предпринимательской деятельностью в соответствии с законодательством Республики Казахстан </w:t>
            </w:r>
          </w:p>
        </w:tc>
        <w:tc>
          <w:tcPr>
            <w:tcW w:w="37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48" w:rsidRPr="00653E48" w:rsidRDefault="00653E48" w:rsidP="00653E48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653E48">
              <w:rPr>
                <w:rFonts w:ascii="Times New Roman" w:eastAsia="Consolas" w:hAnsi="Times New Roman" w:cs="Times New Roman"/>
                <w:sz w:val="24"/>
                <w:szCs w:val="24"/>
              </w:rPr>
              <w:br/>
            </w:r>
          </w:p>
        </w:tc>
      </w:tr>
      <w:tr w:rsidR="00653E48" w:rsidRPr="00653E48" w:rsidTr="00C8218B">
        <w:trPr>
          <w:trHeight w:val="30"/>
          <w:tblCellSpacing w:w="0" w:type="auto"/>
        </w:trPr>
        <w:tc>
          <w:tcPr>
            <w:tcW w:w="58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48" w:rsidRPr="00653E48" w:rsidRDefault="00653E48" w:rsidP="00653E48">
            <w:pPr>
              <w:spacing w:after="20" w:line="240" w:lineRule="auto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653E48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5.Банковские реквизиты физического лица – потенциального поставщика (ИИН, БИК, ИИК), а также полное наименование и адрес банка или его филиала, в котором обслуживается физическое лицо</w:t>
            </w:r>
          </w:p>
        </w:tc>
        <w:tc>
          <w:tcPr>
            <w:tcW w:w="37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48" w:rsidRPr="00653E48" w:rsidRDefault="00653E48" w:rsidP="00653E48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653E48">
              <w:rPr>
                <w:rFonts w:ascii="Times New Roman" w:eastAsia="Consolas" w:hAnsi="Times New Roman" w:cs="Times New Roman"/>
                <w:sz w:val="24"/>
                <w:szCs w:val="24"/>
              </w:rPr>
              <w:br/>
            </w:r>
          </w:p>
        </w:tc>
      </w:tr>
      <w:tr w:rsidR="00653E48" w:rsidRPr="00653E48" w:rsidTr="00C8218B">
        <w:trPr>
          <w:trHeight w:val="30"/>
          <w:tblCellSpacing w:w="0" w:type="auto"/>
        </w:trPr>
        <w:tc>
          <w:tcPr>
            <w:tcW w:w="58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48" w:rsidRPr="00653E48" w:rsidRDefault="00653E48" w:rsidP="00653E48">
            <w:pPr>
              <w:spacing w:after="20" w:line="240" w:lineRule="auto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653E48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 xml:space="preserve">6.Контактные телефоны, почтовый адрес и адрес электронной почты (при его наличии) физического лица - потенциального поставщика </w:t>
            </w:r>
          </w:p>
        </w:tc>
        <w:tc>
          <w:tcPr>
            <w:tcW w:w="37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48" w:rsidRPr="00653E48" w:rsidRDefault="00653E48" w:rsidP="00653E48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653E48">
              <w:rPr>
                <w:rFonts w:ascii="Times New Roman" w:eastAsia="Consolas" w:hAnsi="Times New Roman" w:cs="Times New Roman"/>
                <w:sz w:val="24"/>
                <w:szCs w:val="24"/>
              </w:rPr>
              <w:br/>
            </w:r>
          </w:p>
        </w:tc>
      </w:tr>
      <w:tr w:rsidR="00653E48" w:rsidRPr="00653E48" w:rsidTr="00C8218B">
        <w:trPr>
          <w:trHeight w:val="30"/>
          <w:tblCellSpacing w:w="0" w:type="auto"/>
        </w:trPr>
        <w:tc>
          <w:tcPr>
            <w:tcW w:w="58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48" w:rsidRPr="00653E48" w:rsidRDefault="00653E48" w:rsidP="00653E48">
            <w:pPr>
              <w:spacing w:after="20" w:line="240" w:lineRule="auto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653E48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7.</w:t>
            </w:r>
            <w:proofErr w:type="spellStart"/>
            <w:r w:rsidRPr="00653E48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Резидентство</w:t>
            </w:r>
            <w:proofErr w:type="spellEnd"/>
            <w:r w:rsidRPr="00653E48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53E48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физич</w:t>
            </w:r>
            <w:bookmarkStart w:id="3" w:name="_GoBack"/>
            <w:bookmarkEnd w:id="3"/>
            <w:r w:rsidRPr="00653E48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еского</w:t>
            </w:r>
            <w:proofErr w:type="spellEnd"/>
            <w:r w:rsidRPr="00653E48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53E48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лица</w:t>
            </w:r>
            <w:proofErr w:type="spellEnd"/>
          </w:p>
        </w:tc>
        <w:tc>
          <w:tcPr>
            <w:tcW w:w="37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48" w:rsidRPr="00653E48" w:rsidRDefault="00653E48" w:rsidP="00653E48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653E48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br/>
            </w:r>
          </w:p>
        </w:tc>
      </w:tr>
    </w:tbl>
    <w:p w:rsidR="00653E48" w:rsidRPr="00653E48" w:rsidRDefault="00653E48" w:rsidP="00653E48">
      <w:pPr>
        <w:spacing w:after="0" w:line="240" w:lineRule="auto"/>
        <w:rPr>
          <w:rFonts w:ascii="Times New Roman" w:eastAsia="Consolas" w:hAnsi="Times New Roman" w:cs="Times New Roman"/>
          <w:sz w:val="24"/>
          <w:szCs w:val="24"/>
        </w:rPr>
      </w:pPr>
      <w:bookmarkStart w:id="4" w:name="z345"/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2. ___________________________________________________________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>(указывается фамилия, имя, отчество (при его наличии) физического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>лица)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>настоящей заявкой выражает желание принять участие в конкурсе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>(указать полное наименование конкурса) в качестве потенциального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>поставщика и выражает согласие осуществить поставку товаров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>_______________(указать необходимое)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>в соответствии с требованиями и условиями, предусмотренными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>конкурсной документацией.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3. ____________________________________________________________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          </w:t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(наименование потенциального поставщика)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>настоящей заявкой подтверждает отсутствие нарушений ограничений,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>предусмотренных законодательством.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4. ___________________________________________________________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          </w:t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(наименование потенциального поставщика)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подтверждает, что ознакомлен с конкурсной документацией и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lastRenderedPageBreak/>
        <w:t>осведомлен об ответственности за представление организатору конкурса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>недостоверных сведений о своей правоспособности, квалификации,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>качественных и иных характеристиках поставляемых товаров (указать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>необходимое), а так же иных ограничений, предусмотренных действующим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>законодательством Республики Казахстан.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>____________________________________________________________________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       </w:t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(наименование потенциального поставщика)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>принимает на себя полную ответственность за представление в данной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>заявке на участие в конкурсе и прилагаемых к ней документах таких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>недостоверных сведений.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5. Настоящая конкурсная заявка действует в течение _____ дней.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6. В случае признания__________________________________________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                      </w:t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(наименование потенциального поставщика)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>победителем конкурса обязуется внести обеспечение исполнения договора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>на сумму, составляющую три процента от общей суммы договора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>(указывается, если внесение обеспечения исполнения договора было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>предусмотрено в конкурсной документации).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7. Заявка на участие в конкурсе выполняет роль обязательного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>договора между нами.</w:t>
      </w:r>
    </w:p>
    <w:bookmarkEnd w:id="4"/>
    <w:p w:rsidR="00653E48" w:rsidRPr="00653E48" w:rsidRDefault="00653E48" w:rsidP="00653E48">
      <w:pPr>
        <w:spacing w:after="0"/>
        <w:rPr>
          <w:rFonts w:ascii="Times New Roman" w:eastAsia="Consolas" w:hAnsi="Times New Roman" w:cs="Times New Roman"/>
          <w:sz w:val="24"/>
          <w:szCs w:val="24"/>
          <w:lang w:val="en-US"/>
        </w:rPr>
      </w:pPr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Дата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Подпись руководителя ________________________ М.П.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  </w:t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</w:t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(</w:t>
      </w:r>
      <w:proofErr w:type="spellStart"/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указать</w:t>
      </w:r>
      <w:proofErr w:type="spellEnd"/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фамилия</w:t>
      </w:r>
      <w:proofErr w:type="spellEnd"/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имя</w:t>
      </w:r>
      <w:proofErr w:type="spellEnd"/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отчество</w:t>
      </w:r>
      <w:proofErr w:type="spellEnd"/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 xml:space="preserve"> (</w:t>
      </w:r>
      <w:proofErr w:type="spellStart"/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при</w:t>
      </w:r>
      <w:proofErr w:type="spellEnd"/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его</w:t>
      </w:r>
      <w:proofErr w:type="spellEnd"/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наличии</w:t>
      </w:r>
      <w:proofErr w:type="spellEnd"/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 xml:space="preserve">), </w:t>
      </w:r>
      <w:proofErr w:type="spellStart"/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должность</w:t>
      </w:r>
      <w:proofErr w:type="spellEnd"/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)</w:t>
      </w:r>
    </w:p>
    <w:p w:rsidR="00653E48" w:rsidRPr="00653E48" w:rsidRDefault="00653E48" w:rsidP="00653E48">
      <w:pPr>
        <w:rPr>
          <w:rFonts w:ascii="Times New Roman" w:eastAsia="Consolas" w:hAnsi="Times New Roman" w:cs="Times New Roman"/>
          <w:sz w:val="24"/>
          <w:szCs w:val="24"/>
          <w:lang w:val="en-US"/>
        </w:rPr>
      </w:pPr>
    </w:p>
    <w:p w:rsidR="00653E48" w:rsidRPr="00653E48" w:rsidRDefault="00653E48" w:rsidP="00653E48">
      <w:pPr>
        <w:rPr>
          <w:rFonts w:ascii="Consolas" w:eastAsia="Consolas" w:hAnsi="Consolas" w:cs="Consolas"/>
          <w:lang w:val="en-US"/>
        </w:rPr>
      </w:pPr>
    </w:p>
    <w:p w:rsidR="001D4115" w:rsidRDefault="001D4115"/>
    <w:sectPr w:rsidR="001D4115" w:rsidSect="002E731A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6AD"/>
    <w:rsid w:val="001D4115"/>
    <w:rsid w:val="002E731A"/>
    <w:rsid w:val="00341657"/>
    <w:rsid w:val="005C0C95"/>
    <w:rsid w:val="00653E48"/>
    <w:rsid w:val="007926AD"/>
    <w:rsid w:val="00AB6F71"/>
    <w:rsid w:val="00F80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AF36F"/>
  <w15:docId w15:val="{85CCB69C-E924-43B6-BAB2-90509B5B6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72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1050</Words>
  <Characters>5988</Characters>
  <Application>Microsoft Office Word</Application>
  <DocSecurity>0</DocSecurity>
  <Lines>49</Lines>
  <Paragraphs>14</Paragraphs>
  <ScaleCrop>false</ScaleCrop>
  <Company/>
  <LinksUpToDate>false</LinksUpToDate>
  <CharactersWithSpaces>7024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</cp:revision>
  <dcterms:created xsi:type="dcterms:W3CDTF">2018-01-16T03:31:00Z</dcterms:created>
  <dcterms:modified xsi:type="dcterms:W3CDTF">2021-02-07T13:28:00Z</dcterms:modified>
</cp:coreProperties>
</file>